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4D" w:rsidRDefault="0057364D" w:rsidP="0057364D">
      <w:pPr>
        <w:pStyle w:val="Normlnweb"/>
        <w:ind w:left="720" w:right="720"/>
        <w:jc w:val="center"/>
        <w:rPr>
          <w:sz w:val="52"/>
        </w:rPr>
      </w:pPr>
      <w:r>
        <w:rPr>
          <w:sz w:val="52"/>
        </w:rPr>
        <w:t>Vážení rodiče,</w:t>
      </w:r>
    </w:p>
    <w:p w:rsidR="0057364D" w:rsidRDefault="0057364D" w:rsidP="0057364D">
      <w:pPr>
        <w:pStyle w:val="Normlnweb"/>
        <w:ind w:left="720" w:right="720"/>
        <w:rPr>
          <w:rStyle w:val="Siln"/>
          <w:sz w:val="32"/>
        </w:rPr>
      </w:pPr>
    </w:p>
    <w:p w:rsidR="0057364D" w:rsidRDefault="0057364D" w:rsidP="0057364D">
      <w:pPr>
        <w:pStyle w:val="Normlnweb"/>
        <w:ind w:left="720" w:right="720"/>
        <w:rPr>
          <w:rStyle w:val="Siln"/>
          <w:sz w:val="40"/>
        </w:rPr>
      </w:pPr>
      <w:r w:rsidRPr="002D445B">
        <w:rPr>
          <w:rStyle w:val="Siln"/>
          <w:sz w:val="40"/>
          <w:szCs w:val="40"/>
        </w:rPr>
        <w:t>novelou zákona č. 586/1992, o dani z příjmu,</w:t>
      </w:r>
      <w:r>
        <w:rPr>
          <w:rStyle w:val="Siln"/>
          <w:sz w:val="40"/>
        </w:rPr>
        <w:t xml:space="preserve"> vyplynula </w:t>
      </w:r>
      <w:r w:rsidR="00057957">
        <w:rPr>
          <w:rStyle w:val="Siln"/>
          <w:sz w:val="40"/>
        </w:rPr>
        <w:t>m</w:t>
      </w:r>
      <w:r>
        <w:rPr>
          <w:rStyle w:val="Siln"/>
          <w:sz w:val="40"/>
        </w:rPr>
        <w:t>ateřsk</w:t>
      </w:r>
      <w:r w:rsidR="00057957">
        <w:rPr>
          <w:rStyle w:val="Siln"/>
          <w:sz w:val="40"/>
        </w:rPr>
        <w:t>ým školám</w:t>
      </w:r>
      <w:r>
        <w:rPr>
          <w:rStyle w:val="Siln"/>
          <w:sz w:val="40"/>
        </w:rPr>
        <w:t xml:space="preserve">  od roku 2015 povinnost vydávat potvrzení o výši vynaložených výdajů za umístění dítěte v mateřské škole. Tuto částku si může daňový poplatník (zákonný zástupce dítěte) uplatnit jako slevu na dani z příjmu fyzických osob.</w:t>
      </w:r>
    </w:p>
    <w:p w:rsidR="0057364D" w:rsidRDefault="009321A7" w:rsidP="0057364D">
      <w:pPr>
        <w:pStyle w:val="Normlnweb"/>
        <w:ind w:left="720" w:right="720"/>
        <w:rPr>
          <w:sz w:val="40"/>
        </w:rPr>
      </w:pPr>
      <w:r>
        <w:rPr>
          <w:sz w:val="40"/>
        </w:rPr>
        <w:t>Od</w:t>
      </w:r>
      <w:r w:rsidR="00373F49">
        <w:rPr>
          <w:sz w:val="40"/>
        </w:rPr>
        <w:t xml:space="preserve"> 21</w:t>
      </w:r>
      <w:r w:rsidR="0057364D">
        <w:rPr>
          <w:sz w:val="40"/>
        </w:rPr>
        <w:t xml:space="preserve">. ledna </w:t>
      </w:r>
      <w:r w:rsidR="00D122B4">
        <w:rPr>
          <w:sz w:val="40"/>
        </w:rPr>
        <w:t>201</w:t>
      </w:r>
      <w:r w:rsidR="00373F49">
        <w:rPr>
          <w:sz w:val="40"/>
        </w:rPr>
        <w:t>9</w:t>
      </w:r>
      <w:r w:rsidR="00D122B4">
        <w:rPr>
          <w:sz w:val="40"/>
        </w:rPr>
        <w:t xml:space="preserve"> </w:t>
      </w:r>
      <w:r w:rsidR="0057364D">
        <w:rPr>
          <w:sz w:val="40"/>
        </w:rPr>
        <w:t xml:space="preserve">Vám ředitelství MŠ na požádání vystaví </w:t>
      </w:r>
      <w:r w:rsidR="00760C1E">
        <w:rPr>
          <w:sz w:val="40"/>
        </w:rPr>
        <w:t>potvrzení</w:t>
      </w:r>
      <w:r w:rsidR="0057364D">
        <w:rPr>
          <w:sz w:val="40"/>
        </w:rPr>
        <w:t>, kterým budete moci tento daňový odpočet uplatnit.</w:t>
      </w:r>
    </w:p>
    <w:p w:rsidR="00373F49" w:rsidRDefault="0057364D" w:rsidP="0057364D">
      <w:pPr>
        <w:pStyle w:val="Normlnweb"/>
        <w:ind w:left="720" w:right="720"/>
        <w:rPr>
          <w:sz w:val="40"/>
        </w:rPr>
      </w:pPr>
      <w:r>
        <w:rPr>
          <w:sz w:val="40"/>
        </w:rPr>
        <w:t>V případě zájmu se</w:t>
      </w:r>
      <w:r w:rsidR="00373F49">
        <w:rPr>
          <w:sz w:val="40"/>
        </w:rPr>
        <w:t xml:space="preserve"> </w:t>
      </w:r>
      <w:r>
        <w:rPr>
          <w:sz w:val="40"/>
        </w:rPr>
        <w:t xml:space="preserve">hlaste </w:t>
      </w:r>
      <w:r w:rsidR="00373F49">
        <w:rPr>
          <w:sz w:val="40"/>
        </w:rPr>
        <w:t xml:space="preserve">v kanceláři </w:t>
      </w:r>
      <w:bookmarkStart w:id="0" w:name="_GoBack"/>
      <w:bookmarkEnd w:id="0"/>
      <w:r>
        <w:rPr>
          <w:sz w:val="40"/>
        </w:rPr>
        <w:t>ředitel</w:t>
      </w:r>
      <w:r w:rsidR="00373F49">
        <w:rPr>
          <w:sz w:val="40"/>
        </w:rPr>
        <w:t>ky mateřské školy.</w:t>
      </w:r>
    </w:p>
    <w:p w:rsidR="00373F49" w:rsidRDefault="00373F49" w:rsidP="0057364D">
      <w:pPr>
        <w:pStyle w:val="Normlnweb"/>
        <w:ind w:left="720" w:right="720"/>
        <w:rPr>
          <w:b/>
          <w:bCs/>
          <w:sz w:val="32"/>
        </w:rPr>
      </w:pPr>
    </w:p>
    <w:p w:rsidR="0057364D" w:rsidRPr="00B76D1B" w:rsidRDefault="0057364D" w:rsidP="0057364D">
      <w:pPr>
        <w:pStyle w:val="Normlnweb"/>
        <w:ind w:left="720" w:right="720"/>
        <w:rPr>
          <w:sz w:val="32"/>
        </w:rPr>
      </w:pPr>
      <w:r>
        <w:rPr>
          <w:b/>
          <w:bCs/>
          <w:sz w:val="32"/>
        </w:rPr>
        <w:t xml:space="preserve">Poznámka: </w:t>
      </w:r>
      <w:r>
        <w:rPr>
          <w:sz w:val="32"/>
        </w:rPr>
        <w:t xml:space="preserve">Daňová sleva za umístění dítěte v mateřské škole se týká pouze školného, nikoliv stravného či výdajů na dopravu, a lze ji za každé vyživované dítě uplatnit maximálně do výše minimální mzdy stanovené pro zaměstnance na začátku roku      </w:t>
      </w:r>
    </w:p>
    <w:p w:rsidR="0057364D" w:rsidRDefault="0057364D" w:rsidP="0057364D">
      <w:pPr>
        <w:pStyle w:val="Normlnweb"/>
        <w:ind w:left="720" w:right="720"/>
      </w:pPr>
    </w:p>
    <w:p w:rsidR="0057364D" w:rsidRDefault="0057364D" w:rsidP="0057364D">
      <w:pPr>
        <w:pStyle w:val="Normlnweb"/>
        <w:ind w:left="720" w:right="720"/>
      </w:pPr>
    </w:p>
    <w:p w:rsidR="0057364D" w:rsidRDefault="0057364D" w:rsidP="0057364D">
      <w:pPr>
        <w:pStyle w:val="Normlnweb"/>
        <w:ind w:left="720" w:right="720"/>
      </w:pPr>
      <w:r>
        <w:t xml:space="preserve">Vystaveno: </w:t>
      </w:r>
      <w:r w:rsidR="00373F49">
        <w:t>21. ledna 2019</w:t>
      </w:r>
      <w:r>
        <w:t xml:space="preserve">                            Mgr. Hana Sporková</w:t>
      </w:r>
    </w:p>
    <w:p w:rsidR="00B61791" w:rsidRDefault="00B61791"/>
    <w:sectPr w:rsidR="00B6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C5"/>
    <w:rsid w:val="00057957"/>
    <w:rsid w:val="000A5E6F"/>
    <w:rsid w:val="00107477"/>
    <w:rsid w:val="00373F49"/>
    <w:rsid w:val="0057364D"/>
    <w:rsid w:val="005875BD"/>
    <w:rsid w:val="00760C1E"/>
    <w:rsid w:val="009321A7"/>
    <w:rsid w:val="00B61791"/>
    <w:rsid w:val="00D122B4"/>
    <w:rsid w:val="00E25CC5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9A61"/>
  <w15:chartTrackingRefBased/>
  <w15:docId w15:val="{8E20D9C7-55C7-421A-9A21-F05E11CA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57364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character" w:styleId="Siln">
    <w:name w:val="Strong"/>
    <w:qFormat/>
    <w:rsid w:val="0057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5</cp:revision>
  <cp:lastPrinted>2019-01-21T12:18:00Z</cp:lastPrinted>
  <dcterms:created xsi:type="dcterms:W3CDTF">2018-01-12T12:32:00Z</dcterms:created>
  <dcterms:modified xsi:type="dcterms:W3CDTF">2019-01-21T12:18:00Z</dcterms:modified>
</cp:coreProperties>
</file>